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05" w:rsidRPr="00A15D05" w:rsidRDefault="00A15D05" w:rsidP="00A15D05">
      <w:pPr>
        <w:jc w:val="right"/>
        <w:rPr>
          <w:sz w:val="28"/>
          <w:szCs w:val="28"/>
        </w:rPr>
      </w:pPr>
      <w:r w:rsidRPr="00A15D05">
        <w:rPr>
          <w:sz w:val="28"/>
          <w:szCs w:val="28"/>
        </w:rPr>
        <w:t>В Арбитражный суд Омской области</w:t>
      </w:r>
    </w:p>
    <w:p w:rsidR="00A15D05" w:rsidRPr="00A15D05" w:rsidRDefault="00A15D05" w:rsidP="00A15D05">
      <w:pPr>
        <w:jc w:val="right"/>
        <w:rPr>
          <w:sz w:val="28"/>
          <w:szCs w:val="28"/>
        </w:rPr>
      </w:pPr>
      <w:r w:rsidRPr="00A15D05">
        <w:rPr>
          <w:sz w:val="28"/>
          <w:szCs w:val="28"/>
        </w:rPr>
        <w:t>Истец: Индивидуальный предприниматель П., ... г.р.</w:t>
      </w:r>
      <w:r w:rsidRPr="00A15D05">
        <w:rPr>
          <w:sz w:val="28"/>
          <w:szCs w:val="28"/>
        </w:rPr>
        <w:br/>
        <w:t>Место жительства: г. Омск, ул. ..., д. ..., кв. ...</w:t>
      </w:r>
    </w:p>
    <w:p w:rsidR="00A15D05" w:rsidRPr="00A15D05" w:rsidRDefault="00A15D05" w:rsidP="00A15D05">
      <w:pPr>
        <w:jc w:val="right"/>
        <w:rPr>
          <w:sz w:val="28"/>
          <w:szCs w:val="28"/>
        </w:rPr>
      </w:pPr>
      <w:r w:rsidRPr="00A15D05">
        <w:rPr>
          <w:sz w:val="28"/>
          <w:szCs w:val="28"/>
        </w:rPr>
        <w:t>Ответчик: Индивидуальный предприниматель С.</w:t>
      </w:r>
      <w:r w:rsidRPr="00A15D05">
        <w:rPr>
          <w:sz w:val="28"/>
          <w:szCs w:val="28"/>
        </w:rPr>
        <w:br/>
        <w:t>Место жительства: г. Омск, ул. ..., дом № ..., кв. ...</w:t>
      </w:r>
    </w:p>
    <w:p w:rsidR="00A15D05" w:rsidRPr="00A15D05" w:rsidRDefault="00A15D05" w:rsidP="00A15D05">
      <w:pPr>
        <w:jc w:val="right"/>
        <w:rPr>
          <w:sz w:val="28"/>
          <w:szCs w:val="28"/>
        </w:rPr>
      </w:pPr>
      <w:r w:rsidRPr="00A15D05">
        <w:rPr>
          <w:sz w:val="28"/>
          <w:szCs w:val="28"/>
        </w:rPr>
        <w:t>Цена иска: 143435, 38 рублей</w:t>
      </w:r>
    </w:p>
    <w:p w:rsidR="00A15D05" w:rsidRDefault="00A15D05" w:rsidP="00A15D05">
      <w:pPr>
        <w:rPr>
          <w:b/>
          <w:bCs/>
          <w:sz w:val="28"/>
          <w:szCs w:val="28"/>
        </w:rPr>
      </w:pPr>
    </w:p>
    <w:p w:rsidR="00A15D05" w:rsidRDefault="00A15D05" w:rsidP="00A15D05">
      <w:pPr>
        <w:rPr>
          <w:b/>
          <w:bCs/>
          <w:sz w:val="28"/>
          <w:szCs w:val="28"/>
        </w:rPr>
      </w:pPr>
    </w:p>
    <w:p w:rsidR="00A15D05" w:rsidRDefault="00A15D05" w:rsidP="00A15D05">
      <w:pPr>
        <w:jc w:val="center"/>
        <w:rPr>
          <w:b/>
          <w:bCs/>
          <w:sz w:val="28"/>
          <w:szCs w:val="28"/>
        </w:rPr>
      </w:pPr>
      <w:r w:rsidRPr="00A15D05">
        <w:rPr>
          <w:b/>
          <w:bCs/>
          <w:sz w:val="28"/>
          <w:szCs w:val="28"/>
        </w:rPr>
        <w:t>Исковое заявление</w:t>
      </w:r>
      <w:r w:rsidRPr="00A15D05">
        <w:rPr>
          <w:b/>
          <w:bCs/>
          <w:sz w:val="28"/>
          <w:szCs w:val="28"/>
        </w:rPr>
        <w:br/>
        <w:t>о взыскании задолженности</w:t>
      </w:r>
      <w:r w:rsidRPr="00A15D05">
        <w:rPr>
          <w:b/>
          <w:bCs/>
          <w:sz w:val="28"/>
          <w:szCs w:val="28"/>
        </w:rPr>
        <w:br/>
        <w:t>по договору купли-продажи с отсрочкой платежа</w:t>
      </w:r>
      <w:r w:rsidRPr="00A15D05">
        <w:rPr>
          <w:b/>
          <w:bCs/>
          <w:sz w:val="28"/>
          <w:szCs w:val="28"/>
        </w:rPr>
        <w:br/>
        <w:t>и договорной неустойки за неисполнение</w:t>
      </w:r>
      <w:r w:rsidRPr="00A15D05">
        <w:rPr>
          <w:b/>
          <w:bCs/>
          <w:sz w:val="28"/>
          <w:szCs w:val="28"/>
        </w:rPr>
        <w:br/>
        <w:t>обязательства по оплате товара</w:t>
      </w:r>
    </w:p>
    <w:p w:rsidR="00A15D05" w:rsidRPr="00A15D05" w:rsidRDefault="00A15D05" w:rsidP="00A15D05">
      <w:pPr>
        <w:rPr>
          <w:sz w:val="28"/>
          <w:szCs w:val="28"/>
        </w:rPr>
      </w:pP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"__" ноября 2008 года между истцом ИП П. и ответчиком ИП С. был заключен договор купли-продажи (с условием об отсрочке) № __ (далее "Договор").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В соответствии с пунктом 1.1. Договора, "Продавец обязуется передавать Покупателю с отсрочкой платежа согласованными партиями продукцию производственно-технического назначения, именуемую в дальнейшем Товар, а Покупатель обязуется принимать Товар и в сроки, установленные настоящим договором, производить полный расчет с Продавцом".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Согласно п. 1.2. Договора, "номенклатура, ассортимент, количество и цены на Товар указываются в сопроводительных документах, по которым Товар передается покупателю".</w:t>
      </w:r>
    </w:p>
    <w:p w:rsidR="00A15D05" w:rsidRDefault="00A15D05" w:rsidP="00A15D05">
      <w:pPr>
        <w:rPr>
          <w:sz w:val="28"/>
          <w:szCs w:val="28"/>
        </w:rPr>
      </w:pP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Сторонами в товарных накладных согласовано существенное условие договора купли-продажи о предмете (ст. 455 ГК РФ).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Сторонами согласовано, что "Покупатель производит расчет с продавцом с отсрочкой платежа в течение 14 (четырнадцати) календарных дней с момента передачи партии Товара и выставления покупателю счета на оплату" (п. 2.2. Договора).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 xml:space="preserve">В период с "__" 11.2008г. по "__" 02.2009г. истцом было передано ответчику, согласно товарным накладным, товаров на общую сумму 238 843 рублей 05 </w:t>
      </w:r>
      <w:r w:rsidRPr="00A15D05">
        <w:rPr>
          <w:sz w:val="28"/>
          <w:szCs w:val="28"/>
        </w:rPr>
        <w:lastRenderedPageBreak/>
        <w:t>копеек (реквизиты товарных накладных и расчеты приведены в приложении).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Однако ответчик частично не исполнил взятые на себя обязательства по Договору. На момент подачи настоящего искового заявления в Арбитражный суд Омской области, общая задолженность ответчика перед истцом за переданные товары в период с "__" 11.2008г. по "__" 02.2009г. составляет 95 843,05 рублей (ответчик погасил задолженность по Договору на общую сумму 143 000 рублей).</w:t>
      </w:r>
    </w:p>
    <w:p w:rsidR="00A15D05" w:rsidRDefault="00A15D05" w:rsidP="00A15D05">
      <w:pPr>
        <w:rPr>
          <w:sz w:val="28"/>
          <w:szCs w:val="28"/>
        </w:rPr>
      </w:pP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Согласно части 1 статьи 454 ГК РФ,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 xml:space="preserve">Согласно </w:t>
      </w:r>
      <w:proofErr w:type="spellStart"/>
      <w:r w:rsidRPr="00A15D05">
        <w:rPr>
          <w:sz w:val="28"/>
          <w:szCs w:val="28"/>
        </w:rPr>
        <w:t>ч.ч</w:t>
      </w:r>
      <w:proofErr w:type="spellEnd"/>
      <w:r w:rsidRPr="00A15D05">
        <w:rPr>
          <w:sz w:val="28"/>
          <w:szCs w:val="28"/>
        </w:rPr>
        <w:t>. 1, 2 статьи 486 ГК РФ, покупатель обязан оплатить товар непосредственно до или после передачи ему продавцом товара, если иное не предусмотрено настоящим Кодексом, другим законом, иными правовыми актами или договором купли-продажи и не вытекает из существа обязательства… Если договором купли-продажи не предусмотрена рассрочка оплаты товара, покупатель обязан уплатить продавцу цену переданного товара полностью.</w:t>
      </w:r>
    </w:p>
    <w:p w:rsidR="00A15D05" w:rsidRDefault="00A15D05" w:rsidP="00A15D05">
      <w:pPr>
        <w:rPr>
          <w:sz w:val="28"/>
          <w:szCs w:val="28"/>
        </w:rPr>
      </w:pP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Согласно статье 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Согласно статье 310 ГК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:rsidR="00A15D05" w:rsidRPr="00A15D05" w:rsidRDefault="00A15D05" w:rsidP="00A15D05">
      <w:pPr>
        <w:rPr>
          <w:sz w:val="28"/>
          <w:szCs w:val="28"/>
        </w:rPr>
      </w:pPr>
      <w:bookmarkStart w:id="0" w:name="_GoBack"/>
      <w:bookmarkEnd w:id="0"/>
      <w:r w:rsidRPr="00A15D05">
        <w:rPr>
          <w:sz w:val="28"/>
          <w:szCs w:val="28"/>
        </w:rPr>
        <w:t xml:space="preserve">Пунктом 4.3. Договора предусмотрено: "в случае пропуска сроков, установленных настоящим договором, проведения расчетов за переданный Товар, Продавец имеет право предъявить Покупателю требование об уплате </w:t>
      </w:r>
      <w:r w:rsidRPr="00A15D05">
        <w:rPr>
          <w:sz w:val="28"/>
          <w:szCs w:val="28"/>
        </w:rPr>
        <w:lastRenderedPageBreak/>
        <w:t>неустойки в размере 0,2% от суммы не произведенного платежа за каждый день просрочки".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Согласно статье 329 ГК РФ, исполнение обязательств может обеспечиваться неустойкой, залогом, удержанием имущества должника, поручительством, банковской гарантией, задатком и другими способами, предусмотренными законом или договором.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Согласно статье 330 ГК РФ,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15D05" w:rsidRDefault="00A15D05" w:rsidP="00A15D05">
      <w:pPr>
        <w:rPr>
          <w:sz w:val="28"/>
          <w:szCs w:val="28"/>
        </w:rPr>
      </w:pP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Сумма процентов за пользование чужими денежными средствами в результате просрочки ответчика, согласно расчету (приложение к исковому заявлению), составляет 47592 рублей, 33 копейки.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 xml:space="preserve">В связи с вышеизложенным, руководствуясь ст. ст. 309, 310, 329, 330, 454, 455, 486 ГК РФ, </w:t>
      </w:r>
      <w:proofErr w:type="spellStart"/>
      <w:r w:rsidRPr="00A15D05">
        <w:rPr>
          <w:sz w:val="28"/>
          <w:szCs w:val="28"/>
        </w:rPr>
        <w:t>ст.ст</w:t>
      </w:r>
      <w:proofErr w:type="spellEnd"/>
      <w:r w:rsidRPr="00A15D05">
        <w:rPr>
          <w:sz w:val="28"/>
          <w:szCs w:val="28"/>
        </w:rPr>
        <w:t>. 27, 106, 110, 125, 126 АПК РФ, прошу суд: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1. Взыскать с ответчика индивидуального предпринимателя С., в пользу истца индивидуального предпринимателя П. задолженность по договору купли-продажи (с условием об отсрочке) № __ за период с "__" 11.2008г. по "__" 02.2009г. в размере 95 843,05 рублей;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2. Взыскать с ответчика индивидуального предпринимателя С., в пользу истца индивидуального предпринимателя П. за неисполнение обязательства по оплате переданного товара неустойку по договору купли-продажи (с условием об отсрочке) № __ в размере 47592 рублей, 33 копейки.</w:t>
      </w:r>
    </w:p>
    <w:p w:rsidR="00A15D05" w:rsidRDefault="00A15D05" w:rsidP="00A15D05">
      <w:pPr>
        <w:rPr>
          <w:sz w:val="28"/>
          <w:szCs w:val="28"/>
        </w:rPr>
      </w:pP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Приложение: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1. Копии товарных накладных:</w:t>
      </w:r>
      <w:r w:rsidRPr="00A15D05">
        <w:rPr>
          <w:sz w:val="28"/>
          <w:szCs w:val="28"/>
        </w:rPr>
        <w:br/>
        <w:t>........</w:t>
      </w:r>
      <w:r w:rsidRPr="00A15D05">
        <w:rPr>
          <w:sz w:val="28"/>
          <w:szCs w:val="28"/>
        </w:rPr>
        <w:br/>
        <w:t>2. Копии приходных кассовых ордеров и платежных поручений:</w:t>
      </w: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3. копия договора купли-продажи (с условием об отсрочке) № ....;</w:t>
      </w:r>
      <w:r w:rsidRPr="00A15D05">
        <w:rPr>
          <w:sz w:val="28"/>
          <w:szCs w:val="28"/>
        </w:rPr>
        <w:br/>
        <w:t>4. копия доверенности от ... ноября 2008г. выданной С. на имя А.;</w:t>
      </w:r>
      <w:r w:rsidRPr="00A15D05">
        <w:rPr>
          <w:sz w:val="28"/>
          <w:szCs w:val="28"/>
        </w:rPr>
        <w:br/>
        <w:t>5. копия свидетельства о внесении записи в ЕГРИП П. от ....г.;</w:t>
      </w:r>
      <w:r w:rsidRPr="00A15D05">
        <w:rPr>
          <w:sz w:val="28"/>
          <w:szCs w:val="28"/>
        </w:rPr>
        <w:br/>
      </w:r>
      <w:r w:rsidRPr="00A15D05">
        <w:rPr>
          <w:sz w:val="28"/>
          <w:szCs w:val="28"/>
        </w:rPr>
        <w:lastRenderedPageBreak/>
        <w:t>6. копия свидетельства о постановке на учет в налоговом органе П.;</w:t>
      </w:r>
      <w:r w:rsidRPr="00A15D05">
        <w:rPr>
          <w:sz w:val="28"/>
          <w:szCs w:val="28"/>
        </w:rPr>
        <w:br/>
        <w:t>7. расчет взыскиваемой суммы;</w:t>
      </w:r>
      <w:r w:rsidRPr="00A15D05">
        <w:rPr>
          <w:sz w:val="28"/>
          <w:szCs w:val="28"/>
        </w:rPr>
        <w:br/>
        <w:t>8. копия квитанции о направлении копии искового заявления ответчику;</w:t>
      </w:r>
      <w:r w:rsidRPr="00A15D05">
        <w:rPr>
          <w:sz w:val="28"/>
          <w:szCs w:val="28"/>
        </w:rPr>
        <w:br/>
        <w:t>9. копия платежного поручения об уплате госпошлины.</w:t>
      </w:r>
    </w:p>
    <w:p w:rsidR="00A15D05" w:rsidRDefault="00A15D05" w:rsidP="00A15D05">
      <w:pPr>
        <w:rPr>
          <w:sz w:val="28"/>
          <w:szCs w:val="28"/>
        </w:rPr>
      </w:pPr>
    </w:p>
    <w:p w:rsidR="00A15D05" w:rsidRDefault="00A15D05" w:rsidP="00A15D05">
      <w:pPr>
        <w:rPr>
          <w:sz w:val="28"/>
          <w:szCs w:val="28"/>
        </w:rPr>
      </w:pPr>
    </w:p>
    <w:p w:rsidR="00A15D05" w:rsidRPr="00A15D05" w:rsidRDefault="00A15D05" w:rsidP="00A15D05">
      <w:pPr>
        <w:rPr>
          <w:sz w:val="28"/>
          <w:szCs w:val="28"/>
        </w:rPr>
      </w:pPr>
      <w:r w:rsidRPr="00A15D05">
        <w:rPr>
          <w:sz w:val="28"/>
          <w:szCs w:val="28"/>
        </w:rPr>
        <w:t>ИП П. _________</w:t>
      </w:r>
    </w:p>
    <w:p w:rsidR="00DE40A5" w:rsidRPr="00A15D05" w:rsidRDefault="00DE40A5">
      <w:pPr>
        <w:rPr>
          <w:sz w:val="28"/>
          <w:szCs w:val="28"/>
        </w:rPr>
      </w:pPr>
    </w:p>
    <w:sectPr w:rsidR="00DE40A5" w:rsidRPr="00A1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05"/>
    <w:rsid w:val="00A15D05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F234"/>
  <w15:chartTrackingRefBased/>
  <w15:docId w15:val="{8E12BB03-B00C-4A83-B4D7-0767AD8F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D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2020-03-27T19:36:00Z</dcterms:created>
  <dcterms:modified xsi:type="dcterms:W3CDTF">2020-03-27T19:39:00Z</dcterms:modified>
</cp:coreProperties>
</file>