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3536" w14:textId="77777777" w:rsidR="00B144F2" w:rsidRPr="00B144F2" w:rsidRDefault="00B144F2" w:rsidP="00B144F2">
      <w:pPr>
        <w:jc w:val="right"/>
        <w:rPr>
          <w:sz w:val="28"/>
          <w:szCs w:val="28"/>
        </w:rPr>
      </w:pPr>
      <w:r w:rsidRPr="00B144F2">
        <w:rPr>
          <w:sz w:val="28"/>
          <w:szCs w:val="28"/>
        </w:rPr>
        <w:t>В Ленинский районный суд г. Омска</w:t>
      </w:r>
    </w:p>
    <w:p w14:paraId="710215FB" w14:textId="77777777" w:rsidR="00B144F2" w:rsidRPr="00B144F2" w:rsidRDefault="00B144F2" w:rsidP="00B144F2">
      <w:pPr>
        <w:jc w:val="right"/>
        <w:rPr>
          <w:sz w:val="28"/>
          <w:szCs w:val="28"/>
        </w:rPr>
      </w:pPr>
      <w:r w:rsidRPr="00B144F2">
        <w:rPr>
          <w:sz w:val="28"/>
          <w:szCs w:val="28"/>
        </w:rPr>
        <w:t>Истец: А. А.,</w:t>
      </w:r>
      <w:r w:rsidRPr="00B144F2">
        <w:rPr>
          <w:sz w:val="28"/>
          <w:szCs w:val="28"/>
        </w:rPr>
        <w:br/>
        <w:t>проживающий: г. Омск, ул. Братская –</w:t>
      </w:r>
      <w:proofErr w:type="gramStart"/>
      <w:r w:rsidRPr="00B144F2">
        <w:rPr>
          <w:sz w:val="28"/>
          <w:szCs w:val="28"/>
        </w:rPr>
        <w:t xml:space="preserve"> ..</w:t>
      </w:r>
      <w:proofErr w:type="gramEnd"/>
      <w:r w:rsidRPr="00B144F2">
        <w:rPr>
          <w:sz w:val="28"/>
          <w:szCs w:val="28"/>
        </w:rPr>
        <w:t>, кв. ..;</w:t>
      </w:r>
      <w:r w:rsidRPr="00B144F2">
        <w:rPr>
          <w:sz w:val="28"/>
          <w:szCs w:val="28"/>
        </w:rPr>
        <w:br/>
        <w:t>О. Б.,</w:t>
      </w:r>
      <w:r w:rsidRPr="00B144F2">
        <w:rPr>
          <w:sz w:val="28"/>
          <w:szCs w:val="28"/>
        </w:rPr>
        <w:br/>
        <w:t>г. Омск, ул. Братская, ..-..</w:t>
      </w:r>
    </w:p>
    <w:p w14:paraId="78123551" w14:textId="77777777" w:rsidR="00B144F2" w:rsidRPr="00B144F2" w:rsidRDefault="00B144F2" w:rsidP="00B144F2">
      <w:pPr>
        <w:jc w:val="right"/>
        <w:rPr>
          <w:sz w:val="28"/>
          <w:szCs w:val="28"/>
        </w:rPr>
      </w:pPr>
      <w:r w:rsidRPr="00B144F2">
        <w:rPr>
          <w:sz w:val="28"/>
          <w:szCs w:val="28"/>
        </w:rPr>
        <w:t>1. Ответчик: Г. В.,</w:t>
      </w:r>
      <w:r w:rsidRPr="00B144F2">
        <w:rPr>
          <w:sz w:val="28"/>
          <w:szCs w:val="28"/>
        </w:rPr>
        <w:br/>
        <w:t>проживающая: г. Омск, ул. Братская –</w:t>
      </w:r>
      <w:proofErr w:type="gramStart"/>
      <w:r w:rsidRPr="00B144F2">
        <w:rPr>
          <w:sz w:val="28"/>
          <w:szCs w:val="28"/>
        </w:rPr>
        <w:t xml:space="preserve"> ..</w:t>
      </w:r>
      <w:proofErr w:type="gramEnd"/>
      <w:r w:rsidRPr="00B144F2">
        <w:rPr>
          <w:sz w:val="28"/>
          <w:szCs w:val="28"/>
        </w:rPr>
        <w:t>, кв. ..</w:t>
      </w:r>
    </w:p>
    <w:p w14:paraId="6D945D6F" w14:textId="4F63DAF4" w:rsidR="00B144F2" w:rsidRDefault="00B144F2" w:rsidP="00B144F2">
      <w:pPr>
        <w:jc w:val="right"/>
        <w:rPr>
          <w:sz w:val="28"/>
          <w:szCs w:val="28"/>
        </w:rPr>
      </w:pPr>
      <w:r w:rsidRPr="00B144F2">
        <w:rPr>
          <w:sz w:val="28"/>
          <w:szCs w:val="28"/>
        </w:rPr>
        <w:t>2. Третье лицо: Третий отряд отдела Государственной</w:t>
      </w:r>
      <w:r w:rsidRPr="00B144F2">
        <w:rPr>
          <w:sz w:val="28"/>
          <w:szCs w:val="28"/>
        </w:rPr>
        <w:br/>
        <w:t>противопожарной службы Министерства</w:t>
      </w:r>
      <w:r w:rsidRPr="00B144F2">
        <w:rPr>
          <w:sz w:val="28"/>
          <w:szCs w:val="28"/>
        </w:rPr>
        <w:br/>
        <w:t>по чрезвычайным ситуациям по Омской</w:t>
      </w:r>
      <w:r w:rsidRPr="00B144F2">
        <w:rPr>
          <w:sz w:val="28"/>
          <w:szCs w:val="28"/>
        </w:rPr>
        <w:br/>
        <w:t>области,</w:t>
      </w:r>
      <w:r w:rsidRPr="00B144F2">
        <w:rPr>
          <w:sz w:val="28"/>
          <w:szCs w:val="28"/>
        </w:rPr>
        <w:br/>
        <w:t xml:space="preserve">расположенный: г. Омск, ул. </w:t>
      </w:r>
      <w:proofErr w:type="spellStart"/>
      <w:proofErr w:type="gramStart"/>
      <w:r w:rsidRPr="00B144F2">
        <w:rPr>
          <w:sz w:val="28"/>
          <w:szCs w:val="28"/>
        </w:rPr>
        <w:t>Стальского</w:t>
      </w:r>
      <w:proofErr w:type="spellEnd"/>
      <w:r w:rsidRPr="00B144F2">
        <w:rPr>
          <w:sz w:val="28"/>
          <w:szCs w:val="28"/>
        </w:rPr>
        <w:t>, ..</w:t>
      </w:r>
      <w:proofErr w:type="gramEnd"/>
    </w:p>
    <w:p w14:paraId="44D38FAB" w14:textId="033B6279" w:rsidR="00B144F2" w:rsidRDefault="00B144F2" w:rsidP="00B144F2">
      <w:pPr>
        <w:jc w:val="right"/>
        <w:rPr>
          <w:sz w:val="28"/>
          <w:szCs w:val="28"/>
        </w:rPr>
      </w:pPr>
    </w:p>
    <w:p w14:paraId="183D7D26" w14:textId="77777777" w:rsidR="00B144F2" w:rsidRPr="00B144F2" w:rsidRDefault="00B144F2" w:rsidP="00B144F2">
      <w:pPr>
        <w:jc w:val="right"/>
        <w:rPr>
          <w:sz w:val="28"/>
          <w:szCs w:val="28"/>
        </w:rPr>
      </w:pPr>
    </w:p>
    <w:p w14:paraId="6FD152A6" w14:textId="09F6CF56" w:rsidR="00B144F2" w:rsidRDefault="00B144F2" w:rsidP="00B144F2">
      <w:pPr>
        <w:jc w:val="center"/>
        <w:rPr>
          <w:b/>
          <w:bCs/>
          <w:sz w:val="28"/>
          <w:szCs w:val="28"/>
        </w:rPr>
      </w:pPr>
      <w:r w:rsidRPr="00B144F2">
        <w:rPr>
          <w:b/>
          <w:bCs/>
          <w:sz w:val="28"/>
          <w:szCs w:val="28"/>
        </w:rPr>
        <w:t>Исковое заявление</w:t>
      </w:r>
      <w:r w:rsidRPr="00B144F2">
        <w:rPr>
          <w:b/>
          <w:bCs/>
          <w:sz w:val="28"/>
          <w:szCs w:val="28"/>
        </w:rPr>
        <w:br/>
        <w:t>о возмещении вреда заливом квартиры при тушении пожара</w:t>
      </w:r>
    </w:p>
    <w:p w14:paraId="5C7CC705" w14:textId="77777777" w:rsidR="00B144F2" w:rsidRPr="00B144F2" w:rsidRDefault="00B144F2" w:rsidP="00B144F2">
      <w:pPr>
        <w:rPr>
          <w:sz w:val="28"/>
          <w:szCs w:val="28"/>
        </w:rPr>
      </w:pPr>
    </w:p>
    <w:p w14:paraId="4C5C96BA" w14:textId="77777777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 xml:space="preserve">7.12.2004г. вследствие тушения пожара в квартире по адресу: г. Омск, ул. </w:t>
      </w:r>
      <w:proofErr w:type="gramStart"/>
      <w:r w:rsidRPr="00B144F2">
        <w:rPr>
          <w:sz w:val="28"/>
          <w:szCs w:val="28"/>
        </w:rPr>
        <w:t>Братская, ..</w:t>
      </w:r>
      <w:proofErr w:type="gramEnd"/>
      <w:r w:rsidRPr="00B144F2">
        <w:rPr>
          <w:sz w:val="28"/>
          <w:szCs w:val="28"/>
        </w:rPr>
        <w:t xml:space="preserve">, кв. .., произошло затопление квартиры по адресу г. Омск, ул. Братская -.., кв. .., принадлежащей мне и моей супруге, О.Б., на праве общей совместной собственности. На основании Акта обследования состояния жилого дома </w:t>
      </w:r>
      <w:proofErr w:type="gramStart"/>
      <w:r w:rsidRPr="00B144F2">
        <w:rPr>
          <w:sz w:val="28"/>
          <w:szCs w:val="28"/>
        </w:rPr>
        <w:t>№..</w:t>
      </w:r>
      <w:proofErr w:type="gramEnd"/>
      <w:r w:rsidRPr="00B144F2">
        <w:rPr>
          <w:sz w:val="28"/>
          <w:szCs w:val="28"/>
        </w:rPr>
        <w:t xml:space="preserve"> (по ул. Братская) от 21.12.2004г. причиной затопления указан "потоп в вышерасположенной квартире </w:t>
      </w:r>
      <w:proofErr w:type="gramStart"/>
      <w:r w:rsidRPr="00B144F2">
        <w:rPr>
          <w:sz w:val="28"/>
          <w:szCs w:val="28"/>
        </w:rPr>
        <w:t>№..</w:t>
      </w:r>
      <w:proofErr w:type="gramEnd"/>
      <w:r w:rsidRPr="00B144F2">
        <w:rPr>
          <w:sz w:val="28"/>
          <w:szCs w:val="28"/>
        </w:rPr>
        <w:t xml:space="preserve">". Затопление произошло по вине собственника квартиры </w:t>
      </w:r>
      <w:proofErr w:type="gramStart"/>
      <w:r w:rsidRPr="00B144F2">
        <w:rPr>
          <w:sz w:val="28"/>
          <w:szCs w:val="28"/>
        </w:rPr>
        <w:t>№..</w:t>
      </w:r>
      <w:proofErr w:type="gramEnd"/>
      <w:r w:rsidRPr="00B144F2">
        <w:rPr>
          <w:sz w:val="28"/>
          <w:szCs w:val="28"/>
        </w:rPr>
        <w:t>, по ул. Братская – .. - Г. В. В результате неправильной эксплуатации нагревательных приборов Г. В. в квартире №.. возник пожар, вследствие его тушения пожарной командой мне причинен материальный ущерб в размере 70170 (семьдесят тысяч сто семьдесят) рублей (Отчет №053-05-03-16-0001 по определению величины затрат на восстановление объекта исследования, составленный ООО "...").</w:t>
      </w:r>
    </w:p>
    <w:p w14:paraId="170F311E" w14:textId="4E064571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В соответствие со статьей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3CDC13AE" w14:textId="3AA6B82F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 xml:space="preserve">В соответствие со статьей 1067 ГК РФ вред, причиненный в состоянии крайней необходимости, то есть для устранения опасности, угрожающей </w:t>
      </w:r>
      <w:r w:rsidRPr="00B144F2">
        <w:rPr>
          <w:sz w:val="28"/>
          <w:szCs w:val="28"/>
        </w:rPr>
        <w:lastRenderedPageBreak/>
        <w:t>самому причинителю вреда или другим лицам, если эта опасность при данных обстоятельствах не могла быть устранена иными средствами, должен быть возмещен лицом, причинившим вред.</w:t>
      </w:r>
    </w:p>
    <w:p w14:paraId="61EBD47F" w14:textId="77777777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Учитывая обстоятельства, при которых был причинен такой вред, суд может возложить обязанность его возмещения на третье лицо, в интересах которого действовал причинивший вред.</w:t>
      </w:r>
    </w:p>
    <w:p w14:paraId="2F44079F" w14:textId="361EB1A4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На основании ст. 1067 ГК РФ, вина в причинении вреда моему имуществу лежит на Г. В, в интересах которой действовал пожарный отряд. Кроме того, на основании ч. 14 ст. 22 Федерального закона от 21.12.1994 N 69-ФЗ "О пожарной безопасности", 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крайней необходимости и (или) обоснованного риска, от возмещения причиненного ущерба освобождаются. Таким образом, непосредственный причинитель вреда - Третий отряд отдела Государственной противопожарной службы Министерства по чрезвычайным ситуациям по Омской области должен быть освобожден от ответственности за причиненный заливом квартиры ущерб.</w:t>
      </w:r>
    </w:p>
    <w:p w14:paraId="108EBFE1" w14:textId="77777777" w:rsid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 xml:space="preserve">На основании вышеизложенного, </w:t>
      </w:r>
    </w:p>
    <w:p w14:paraId="5FE51F6C" w14:textId="04858011" w:rsidR="00B144F2" w:rsidRPr="00B144F2" w:rsidRDefault="00B144F2" w:rsidP="00B144F2">
      <w:pPr>
        <w:jc w:val="center"/>
        <w:rPr>
          <w:b/>
          <w:bCs/>
          <w:sz w:val="28"/>
          <w:szCs w:val="28"/>
        </w:rPr>
      </w:pPr>
      <w:r w:rsidRPr="00B144F2">
        <w:rPr>
          <w:b/>
          <w:bCs/>
          <w:sz w:val="28"/>
          <w:szCs w:val="28"/>
        </w:rPr>
        <w:t>прошу суд:</w:t>
      </w:r>
    </w:p>
    <w:p w14:paraId="73F36911" w14:textId="77777777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1. Взыскать с ответчика - Г. В. в возмещение причиненного мне ущерба (затрат на восстановительный ремонт квартиры по адресу: г. Омск, ул. Братская –</w:t>
      </w:r>
      <w:proofErr w:type="gramStart"/>
      <w:r w:rsidRPr="00B144F2">
        <w:rPr>
          <w:sz w:val="28"/>
          <w:szCs w:val="28"/>
        </w:rPr>
        <w:t xml:space="preserve"> ..</w:t>
      </w:r>
      <w:proofErr w:type="gramEnd"/>
      <w:r w:rsidRPr="00B144F2">
        <w:rPr>
          <w:sz w:val="28"/>
          <w:szCs w:val="28"/>
        </w:rPr>
        <w:t>, кв. ..) сумму в размере 70170 (семьдесят тысяч сто семьдесят) рублей;</w:t>
      </w:r>
    </w:p>
    <w:p w14:paraId="5C12B486" w14:textId="77777777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 xml:space="preserve">2. Взыскать с ответчика расходы по проведению оценки ущерба, проведенной ООО </w:t>
      </w:r>
      <w:proofErr w:type="gramStart"/>
      <w:r w:rsidRPr="00B144F2">
        <w:rPr>
          <w:sz w:val="28"/>
          <w:szCs w:val="28"/>
        </w:rPr>
        <w:t>"....</w:t>
      </w:r>
      <w:proofErr w:type="gramEnd"/>
      <w:r w:rsidRPr="00B144F2">
        <w:rPr>
          <w:sz w:val="28"/>
          <w:szCs w:val="28"/>
        </w:rPr>
        <w:t>" (Отчет №053-05-03-16-0001 по определению величины затрат на восстановление объекта исследования) в размере 5450 (пять тысяч четыреста пятьдесят) рублей;</w:t>
      </w:r>
    </w:p>
    <w:p w14:paraId="54A4628D" w14:textId="77777777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3. Взыскать с ответчика уплаченную мной госпошлину в размере 2010 (две тысячи десять) рублей.</w:t>
      </w:r>
    </w:p>
    <w:p w14:paraId="0D68B21B" w14:textId="77777777" w:rsidR="00B144F2" w:rsidRDefault="00B144F2" w:rsidP="00B144F2">
      <w:pPr>
        <w:rPr>
          <w:sz w:val="28"/>
          <w:szCs w:val="28"/>
        </w:rPr>
      </w:pPr>
    </w:p>
    <w:p w14:paraId="4165AE50" w14:textId="7BD09ECA" w:rsidR="00B144F2" w:rsidRPr="00B144F2" w:rsidRDefault="00B144F2" w:rsidP="00B144F2">
      <w:pPr>
        <w:rPr>
          <w:sz w:val="28"/>
          <w:szCs w:val="28"/>
        </w:rPr>
      </w:pPr>
      <w:r w:rsidRPr="00B144F2">
        <w:rPr>
          <w:b/>
          <w:bCs/>
          <w:sz w:val="28"/>
          <w:szCs w:val="28"/>
        </w:rPr>
        <w:t>Приложение:</w:t>
      </w:r>
      <w:r w:rsidRPr="00B144F2">
        <w:rPr>
          <w:b/>
          <w:bCs/>
          <w:sz w:val="28"/>
          <w:szCs w:val="28"/>
        </w:rPr>
        <w:br/>
      </w:r>
      <w:r w:rsidRPr="00B144F2">
        <w:rPr>
          <w:sz w:val="28"/>
          <w:szCs w:val="28"/>
        </w:rPr>
        <w:t>1. Копия свидетельства о праве собственности на квартиру по адресу: г. Омск, ул. Братская – .., кв. ..;</w:t>
      </w:r>
      <w:r w:rsidRPr="00B144F2">
        <w:rPr>
          <w:sz w:val="28"/>
          <w:szCs w:val="28"/>
        </w:rPr>
        <w:br/>
        <w:t>2. Копия технического паспорта жилого помещения (квартиры) №.. в доме №.., по улице Братская, г. Омска;</w:t>
      </w:r>
      <w:r w:rsidRPr="00B144F2">
        <w:rPr>
          <w:sz w:val="28"/>
          <w:szCs w:val="28"/>
        </w:rPr>
        <w:br/>
      </w:r>
      <w:r w:rsidRPr="00B144F2">
        <w:rPr>
          <w:sz w:val="28"/>
          <w:szCs w:val="28"/>
        </w:rPr>
        <w:lastRenderedPageBreak/>
        <w:t>3. Копия акта обследования состояния жилого дома №.. по ул. Братская, от 21.12.2004г., составленный ремонтно-эксплуатационным управлением №1, Муниципального унитарного предприятия города Омска «Городское жилищное управление»;</w:t>
      </w:r>
      <w:r w:rsidRPr="00B144F2">
        <w:rPr>
          <w:sz w:val="28"/>
          <w:szCs w:val="28"/>
        </w:rPr>
        <w:br/>
        <w:t>4. Копия договора Об оказании услуг по оценке от 16 марта 2005г., заключенный между ООО "..." и А. А.;</w:t>
      </w:r>
      <w:r w:rsidRPr="00B144F2">
        <w:rPr>
          <w:sz w:val="28"/>
          <w:szCs w:val="28"/>
        </w:rPr>
        <w:br/>
        <w:t>5. Копия Отчета №053-05-03-16-0001 по определению величины затрат на восстановление объекта исследования, составленный ООО "..."</w:t>
      </w:r>
      <w:r w:rsidRPr="00B144F2">
        <w:rPr>
          <w:sz w:val="28"/>
          <w:szCs w:val="28"/>
        </w:rPr>
        <w:br/>
        <w:t>6. Квитанция об уплате госпошлины;</w:t>
      </w:r>
      <w:r w:rsidRPr="00B144F2">
        <w:rPr>
          <w:sz w:val="28"/>
          <w:szCs w:val="28"/>
        </w:rPr>
        <w:br/>
        <w:t>7. Копии искового заявления по числу лиц, участвующих в деле*.</w:t>
      </w:r>
    </w:p>
    <w:p w14:paraId="74DD0CE6" w14:textId="61A2D5D8" w:rsid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Оригиналы всех прилагаемых к исковому заявлению документов будут предоставлены суду в судебном заседании.</w:t>
      </w:r>
    </w:p>
    <w:p w14:paraId="3EF2987C" w14:textId="77777777" w:rsidR="00B144F2" w:rsidRPr="00B144F2" w:rsidRDefault="00B144F2" w:rsidP="00B144F2">
      <w:pPr>
        <w:rPr>
          <w:sz w:val="28"/>
          <w:szCs w:val="28"/>
        </w:rPr>
      </w:pPr>
    </w:p>
    <w:p w14:paraId="5F44CB97" w14:textId="77777777" w:rsidR="00B144F2" w:rsidRPr="00B144F2" w:rsidRDefault="00B144F2" w:rsidP="00B144F2">
      <w:pPr>
        <w:rPr>
          <w:sz w:val="28"/>
          <w:szCs w:val="28"/>
        </w:rPr>
      </w:pPr>
      <w:r w:rsidRPr="00B144F2">
        <w:rPr>
          <w:sz w:val="28"/>
          <w:szCs w:val="28"/>
        </w:rPr>
        <w:t>00.00.20__г. ___________</w:t>
      </w:r>
    </w:p>
    <w:p w14:paraId="021C40B9" w14:textId="77777777" w:rsidR="00EA40D6" w:rsidRPr="00B144F2" w:rsidRDefault="00EA40D6">
      <w:pPr>
        <w:rPr>
          <w:sz w:val="28"/>
          <w:szCs w:val="28"/>
        </w:rPr>
      </w:pPr>
    </w:p>
    <w:sectPr w:rsidR="00EA40D6" w:rsidRPr="00B1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F2"/>
    <w:rsid w:val="00B144F2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64FE"/>
  <w15:chartTrackingRefBased/>
  <w15:docId w15:val="{653E7922-8148-4BAE-9AAB-B3ACC48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4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2020-07-14T18:15:00Z</dcterms:created>
  <dcterms:modified xsi:type="dcterms:W3CDTF">2020-07-14T18:16:00Z</dcterms:modified>
</cp:coreProperties>
</file>