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5D" w:rsidRDefault="006C465D" w:rsidP="006C465D">
      <w:pPr>
        <w:ind w:left="3686"/>
        <w:rPr>
          <w:sz w:val="28"/>
          <w:szCs w:val="28"/>
        </w:rPr>
      </w:pPr>
      <w:r w:rsidRPr="006C465D">
        <w:rPr>
          <w:sz w:val="28"/>
          <w:szCs w:val="28"/>
        </w:rPr>
        <w:t xml:space="preserve">В Шестой арбитражный апелляционный суд ул. Пушкина, 45 г. Хабаровск, 680000 Заявитель:__________________________ (полное наименование юридического лица) адрес__________________________________ Истец: _____________________________ (полное наименование юридического лица) адрес_________________________________ Ответчик: _____________________________ (полное наименование юридического лица) адрес__________________________________ Дело № _______________________________ </w:t>
      </w:r>
    </w:p>
    <w:p w:rsidR="006C465D" w:rsidRDefault="006C465D" w:rsidP="006C465D">
      <w:pPr>
        <w:jc w:val="center"/>
        <w:rPr>
          <w:sz w:val="28"/>
          <w:szCs w:val="28"/>
        </w:rPr>
      </w:pPr>
    </w:p>
    <w:p w:rsidR="006C465D" w:rsidRPr="006C465D" w:rsidRDefault="006C465D" w:rsidP="006C465D">
      <w:pPr>
        <w:jc w:val="center"/>
        <w:rPr>
          <w:b/>
          <w:sz w:val="28"/>
          <w:szCs w:val="28"/>
        </w:rPr>
      </w:pPr>
      <w:r w:rsidRPr="006C465D">
        <w:rPr>
          <w:b/>
          <w:sz w:val="28"/>
          <w:szCs w:val="28"/>
        </w:rPr>
        <w:t>Ходатайство</w:t>
      </w:r>
    </w:p>
    <w:p w:rsidR="006C465D" w:rsidRDefault="006C465D" w:rsidP="006C465D">
      <w:pPr>
        <w:jc w:val="center"/>
        <w:rPr>
          <w:sz w:val="28"/>
          <w:szCs w:val="28"/>
        </w:rPr>
      </w:pPr>
      <w:r w:rsidRPr="006C465D">
        <w:rPr>
          <w:sz w:val="28"/>
          <w:szCs w:val="28"/>
        </w:rPr>
        <w:t xml:space="preserve">о восстановлении пропущенного срока при подачи апелляционной жалобы Решением (определением) Арбитражного суда </w:t>
      </w:r>
    </w:p>
    <w:p w:rsidR="006C465D" w:rsidRDefault="006C465D" w:rsidP="006C465D">
      <w:pPr>
        <w:jc w:val="center"/>
        <w:rPr>
          <w:sz w:val="28"/>
          <w:szCs w:val="28"/>
        </w:rPr>
      </w:pPr>
    </w:p>
    <w:p w:rsidR="006C465D" w:rsidRDefault="006C465D" w:rsidP="006C465D">
      <w:pPr>
        <w:jc w:val="center"/>
        <w:rPr>
          <w:sz w:val="28"/>
          <w:szCs w:val="28"/>
        </w:rPr>
      </w:pPr>
    </w:p>
    <w:p w:rsidR="006C465D" w:rsidRDefault="006C465D" w:rsidP="006C465D">
      <w:pPr>
        <w:jc w:val="both"/>
        <w:rPr>
          <w:sz w:val="28"/>
          <w:szCs w:val="28"/>
        </w:rPr>
      </w:pPr>
      <w:r w:rsidRPr="006C465D">
        <w:rPr>
          <w:sz w:val="28"/>
          <w:szCs w:val="28"/>
        </w:rPr>
        <w:t xml:space="preserve">______________________________ от «___» ______ года по делу № _____________________ по иску (заявлению) __________________ к ____________________о ____________________________. (указать суть решения: отказано в удовлетворении заявленных требований, и т.д.) (Указать заявителя апелляционной жалобы) не согласно с решением суда, вынесшего судебный акт, однако до настоящего времени не имело возможности подать апелляционную жалобу в связи со следующими обстоятельствами: ____________________________________________________________________________. (указать уважительные причины пропуска установленного законом срока) </w:t>
      </w:r>
    </w:p>
    <w:p w:rsidR="006C465D" w:rsidRDefault="006C465D" w:rsidP="006C465D">
      <w:pPr>
        <w:jc w:val="center"/>
        <w:rPr>
          <w:sz w:val="28"/>
          <w:szCs w:val="28"/>
        </w:rPr>
      </w:pPr>
    </w:p>
    <w:p w:rsidR="006C465D" w:rsidRDefault="006C465D" w:rsidP="006C465D">
      <w:pPr>
        <w:jc w:val="center"/>
        <w:rPr>
          <w:sz w:val="28"/>
          <w:szCs w:val="28"/>
        </w:rPr>
      </w:pPr>
      <w:r w:rsidRPr="006C465D">
        <w:rPr>
          <w:sz w:val="28"/>
          <w:szCs w:val="28"/>
        </w:rPr>
        <w:t xml:space="preserve">Исходя из вышеизложенного и руководствуясь статьями, 117, 259 АПК РФ, </w:t>
      </w:r>
    </w:p>
    <w:p w:rsidR="006C465D" w:rsidRDefault="006C465D" w:rsidP="006C465D">
      <w:pPr>
        <w:jc w:val="center"/>
        <w:rPr>
          <w:sz w:val="28"/>
          <w:szCs w:val="28"/>
        </w:rPr>
      </w:pPr>
    </w:p>
    <w:p w:rsidR="006C465D" w:rsidRPr="006C465D" w:rsidRDefault="006C465D" w:rsidP="006C465D">
      <w:pPr>
        <w:jc w:val="center"/>
        <w:rPr>
          <w:b/>
          <w:sz w:val="36"/>
          <w:szCs w:val="36"/>
        </w:rPr>
      </w:pPr>
      <w:r w:rsidRPr="006C465D">
        <w:rPr>
          <w:b/>
          <w:sz w:val="36"/>
          <w:szCs w:val="36"/>
        </w:rPr>
        <w:t xml:space="preserve">Прошу: </w:t>
      </w:r>
    </w:p>
    <w:p w:rsidR="006C465D" w:rsidRDefault="006C465D" w:rsidP="006C465D">
      <w:pPr>
        <w:jc w:val="center"/>
        <w:rPr>
          <w:sz w:val="28"/>
          <w:szCs w:val="28"/>
        </w:rPr>
      </w:pPr>
    </w:p>
    <w:p w:rsidR="006C465D" w:rsidRDefault="006C465D" w:rsidP="006C465D">
      <w:pPr>
        <w:rPr>
          <w:sz w:val="28"/>
          <w:szCs w:val="28"/>
        </w:rPr>
      </w:pPr>
      <w:r w:rsidRPr="006C465D">
        <w:rPr>
          <w:sz w:val="28"/>
          <w:szCs w:val="28"/>
        </w:rPr>
        <w:lastRenderedPageBreak/>
        <w:t xml:space="preserve">восстановить пропущенный срок подачи апелляционной жалобы и принять ее к рассмотрению. Приложение: (перечислить документы, подтверждающие уважительные причины и обстоятельства, в связи с которыми был пропущен процессуальный срок). </w:t>
      </w:r>
    </w:p>
    <w:p w:rsidR="006C465D" w:rsidRDefault="006C465D" w:rsidP="006C465D">
      <w:pPr>
        <w:rPr>
          <w:sz w:val="28"/>
          <w:szCs w:val="28"/>
        </w:rPr>
      </w:pPr>
    </w:p>
    <w:p w:rsidR="006C465D" w:rsidRDefault="006C465D" w:rsidP="006C465D">
      <w:pPr>
        <w:rPr>
          <w:sz w:val="28"/>
          <w:szCs w:val="28"/>
        </w:rPr>
      </w:pPr>
      <w:r w:rsidRPr="006C465D">
        <w:rPr>
          <w:sz w:val="28"/>
          <w:szCs w:val="28"/>
        </w:rPr>
        <w:t xml:space="preserve">«____» _________________ года ________________________ </w:t>
      </w:r>
    </w:p>
    <w:p w:rsidR="006C465D" w:rsidRDefault="006C465D" w:rsidP="006C465D">
      <w:pPr>
        <w:rPr>
          <w:sz w:val="28"/>
          <w:szCs w:val="28"/>
        </w:rPr>
      </w:pPr>
      <w:bookmarkStart w:id="0" w:name="_GoBack"/>
      <w:bookmarkEnd w:id="0"/>
      <w:r w:rsidRPr="006C465D">
        <w:rPr>
          <w:sz w:val="28"/>
          <w:szCs w:val="28"/>
        </w:rPr>
        <w:t xml:space="preserve">____________________ _____________________ </w:t>
      </w:r>
    </w:p>
    <w:p w:rsidR="00F41B58" w:rsidRPr="006C465D" w:rsidRDefault="006C465D" w:rsidP="006C465D">
      <w:pPr>
        <w:rPr>
          <w:sz w:val="28"/>
          <w:szCs w:val="28"/>
        </w:rPr>
      </w:pPr>
      <w:r w:rsidRPr="006C465D">
        <w:rPr>
          <w:sz w:val="28"/>
          <w:szCs w:val="28"/>
        </w:rPr>
        <w:t>(наименование должности (подпись) (фамилия, инициалы) постоянно действующего исполнительного органа)</w:t>
      </w:r>
    </w:p>
    <w:sectPr w:rsidR="00F41B58" w:rsidRPr="006C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5D"/>
    <w:rsid w:val="006C465D"/>
    <w:rsid w:val="00F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A26E"/>
  <w15:chartTrackingRefBased/>
  <w15:docId w15:val="{FE4273EF-9786-445F-B403-822F867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2021-05-18T16:29:00Z</dcterms:created>
  <dcterms:modified xsi:type="dcterms:W3CDTF">2021-05-18T16:33:00Z</dcterms:modified>
</cp:coreProperties>
</file>